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673"/>
      </w:tblGrid>
      <w:tr w:rsidR="005C2A0E" w:rsidTr="00C52283">
        <w:trPr>
          <w:trHeight w:val="1624"/>
        </w:trPr>
        <w:tc>
          <w:tcPr>
            <w:tcW w:w="5245" w:type="dxa"/>
            <w:shd w:val="clear" w:color="auto" w:fill="FFFFFF" w:themeFill="background1"/>
          </w:tcPr>
          <w:p w:rsidR="005C2A0E" w:rsidRDefault="00747E00" w:rsidP="00BE2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E0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</w:t>
            </w:r>
          </w:p>
        </w:tc>
        <w:tc>
          <w:tcPr>
            <w:tcW w:w="4673" w:type="dxa"/>
            <w:shd w:val="clear" w:color="auto" w:fill="FFFFFF" w:themeFill="background1"/>
          </w:tcPr>
          <w:p w:rsidR="005C2A0E" w:rsidRDefault="00C52283" w:rsidP="00BE2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B9515E" w:rsidRDefault="00B9515E" w:rsidP="00BE2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B9515E" w:rsidRDefault="00B9515E" w:rsidP="00BE2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B9515E" w:rsidRDefault="00B9515E" w:rsidP="00BE2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</w:p>
          <w:p w:rsidR="00B9515E" w:rsidRDefault="00B9515E" w:rsidP="00BE2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Горячий Ключ</w:t>
            </w:r>
          </w:p>
          <w:p w:rsidR="00B9515E" w:rsidRDefault="00B9515E" w:rsidP="00BE2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B9515E" w:rsidRDefault="00B9515E" w:rsidP="00BE2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от__________№____________</w:t>
            </w:r>
          </w:p>
          <w:p w:rsidR="00B9515E" w:rsidRDefault="00B9515E" w:rsidP="00BE2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15E" w:rsidRDefault="00B9515E" w:rsidP="00BE2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«Приложение 1</w:t>
            </w:r>
          </w:p>
          <w:p w:rsidR="00C52283" w:rsidRDefault="00C52283" w:rsidP="00BE2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2283" w:rsidRDefault="00C52283" w:rsidP="00BE2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C52283" w:rsidRDefault="00C52283" w:rsidP="00BE2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C52283" w:rsidRDefault="00C52283" w:rsidP="00BE2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C52283" w:rsidRDefault="00C52283" w:rsidP="00BE2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Горячий Ключ</w:t>
            </w:r>
          </w:p>
          <w:p w:rsidR="00B9515E" w:rsidRDefault="00B9515E" w:rsidP="00BE2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B9515E" w:rsidRDefault="00B9515E" w:rsidP="00BE2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12 марта 2024 г. № 481</w:t>
            </w:r>
          </w:p>
          <w:p w:rsidR="00B9515E" w:rsidRDefault="00B9515E" w:rsidP="00BE2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</w:t>
            </w:r>
          </w:p>
          <w:p w:rsidR="00B9515E" w:rsidRDefault="00B9515E" w:rsidP="00BE2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</w:t>
            </w:r>
          </w:p>
          <w:p w:rsidR="00B9515E" w:rsidRDefault="00B9515E" w:rsidP="00BE2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муниципальный</w:t>
            </w:r>
          </w:p>
          <w:p w:rsidR="00B9515E" w:rsidRDefault="00B9515E" w:rsidP="00BE2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округ город Горячий Ключ</w:t>
            </w:r>
          </w:p>
          <w:p w:rsidR="00B9515E" w:rsidRDefault="00B9515E" w:rsidP="00BE2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C52283" w:rsidRDefault="00C52283" w:rsidP="00BE2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от___________№____________</w:t>
            </w:r>
            <w:r w:rsidR="00B9515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9515E" w:rsidRDefault="00B9515E" w:rsidP="00BE2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15E" w:rsidRPr="0055387E" w:rsidRDefault="00B9515E" w:rsidP="00BE235E">
            <w:pPr>
              <w:rPr>
                <w:rFonts w:ascii="Times New Roman" w:hAnsi="Times New Roman" w:cs="Times New Roman"/>
              </w:rPr>
            </w:pPr>
          </w:p>
          <w:p w:rsidR="00C52283" w:rsidRDefault="00C52283" w:rsidP="00BE23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640D" w:rsidRPr="0055640D" w:rsidRDefault="0055640D" w:rsidP="00BE235E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5640D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</w:p>
    <w:p w:rsidR="0055640D" w:rsidRDefault="0055640D" w:rsidP="00BE235E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5640D">
        <w:rPr>
          <w:rFonts w:ascii="Times New Roman" w:hAnsi="Times New Roman" w:cs="Times New Roman"/>
          <w:b/>
          <w:sz w:val="28"/>
          <w:szCs w:val="28"/>
        </w:rPr>
        <w:t xml:space="preserve">комиссии по обследованию состояния используемых в </w:t>
      </w:r>
    </w:p>
    <w:p w:rsidR="0055640D" w:rsidRDefault="0055640D" w:rsidP="00BE235E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5640D">
        <w:rPr>
          <w:rFonts w:ascii="Times New Roman" w:hAnsi="Times New Roman" w:cs="Times New Roman"/>
          <w:b/>
          <w:sz w:val="28"/>
          <w:szCs w:val="28"/>
        </w:rPr>
        <w:t>предпринимательской деятельности объектов недвижимости (строений) и имущества субъектов предпринимательства, а также физических лиц, применяющих специальный налоговый режим «Налог на</w:t>
      </w:r>
    </w:p>
    <w:p w:rsidR="00EF3441" w:rsidRDefault="0055640D" w:rsidP="00BE235E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5640D">
        <w:rPr>
          <w:rFonts w:ascii="Times New Roman" w:hAnsi="Times New Roman" w:cs="Times New Roman"/>
          <w:b/>
          <w:sz w:val="28"/>
          <w:szCs w:val="28"/>
        </w:rPr>
        <w:t xml:space="preserve"> профессиональный доход», </w:t>
      </w:r>
      <w:r w:rsidR="00EF3441">
        <w:rPr>
          <w:rFonts w:ascii="Times New Roman" w:hAnsi="Times New Roman" w:cs="Times New Roman"/>
          <w:b/>
          <w:sz w:val="28"/>
          <w:szCs w:val="28"/>
        </w:rPr>
        <w:t xml:space="preserve">зарегистрированных и </w:t>
      </w:r>
      <w:r w:rsidRPr="0055640D">
        <w:rPr>
          <w:rFonts w:ascii="Times New Roman" w:hAnsi="Times New Roman" w:cs="Times New Roman"/>
          <w:b/>
          <w:sz w:val="28"/>
          <w:szCs w:val="28"/>
        </w:rPr>
        <w:t>осуществляющих</w:t>
      </w:r>
    </w:p>
    <w:p w:rsidR="00AB46E4" w:rsidRDefault="0055640D" w:rsidP="00BE235E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5640D">
        <w:rPr>
          <w:rFonts w:ascii="Times New Roman" w:hAnsi="Times New Roman" w:cs="Times New Roman"/>
          <w:b/>
          <w:sz w:val="28"/>
          <w:szCs w:val="28"/>
        </w:rPr>
        <w:t xml:space="preserve"> деятельность на</w:t>
      </w:r>
      <w:r w:rsidR="00EF34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640D">
        <w:rPr>
          <w:rFonts w:ascii="Times New Roman" w:hAnsi="Times New Roman" w:cs="Times New Roman"/>
          <w:b/>
          <w:sz w:val="28"/>
          <w:szCs w:val="28"/>
        </w:rPr>
        <w:t>территории муниципального образования</w:t>
      </w:r>
    </w:p>
    <w:p w:rsidR="00AB46E4" w:rsidRDefault="00AB46E4" w:rsidP="00BE235E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округ </w:t>
      </w:r>
      <w:r w:rsidR="0055640D" w:rsidRPr="0055640D">
        <w:rPr>
          <w:rFonts w:ascii="Times New Roman" w:hAnsi="Times New Roman" w:cs="Times New Roman"/>
          <w:b/>
          <w:sz w:val="28"/>
          <w:szCs w:val="28"/>
        </w:rPr>
        <w:t>город Горячий Ключ</w:t>
      </w:r>
      <w:r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 w:rsidR="0055640D" w:rsidRPr="0055640D">
        <w:rPr>
          <w:rFonts w:ascii="Times New Roman" w:hAnsi="Times New Roman" w:cs="Times New Roman"/>
          <w:b/>
          <w:sz w:val="28"/>
          <w:szCs w:val="28"/>
        </w:rPr>
        <w:t>,</w:t>
      </w:r>
    </w:p>
    <w:p w:rsidR="00EF3441" w:rsidRDefault="0055640D" w:rsidP="00BE235E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5640D">
        <w:rPr>
          <w:rFonts w:ascii="Times New Roman" w:hAnsi="Times New Roman" w:cs="Times New Roman"/>
          <w:b/>
          <w:sz w:val="28"/>
          <w:szCs w:val="28"/>
        </w:rPr>
        <w:t xml:space="preserve"> пострадавших в результате обстрелов со стороны</w:t>
      </w:r>
    </w:p>
    <w:p w:rsidR="00EC5B94" w:rsidRDefault="0055640D" w:rsidP="00BE235E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564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3441">
        <w:rPr>
          <w:rFonts w:ascii="Times New Roman" w:hAnsi="Times New Roman" w:cs="Times New Roman"/>
          <w:b/>
          <w:sz w:val="28"/>
          <w:szCs w:val="28"/>
        </w:rPr>
        <w:t>в</w:t>
      </w:r>
      <w:r w:rsidRPr="0055640D">
        <w:rPr>
          <w:rFonts w:ascii="Times New Roman" w:hAnsi="Times New Roman" w:cs="Times New Roman"/>
          <w:b/>
          <w:sz w:val="28"/>
          <w:szCs w:val="28"/>
        </w:rPr>
        <w:t>ооруженных</w:t>
      </w:r>
      <w:r w:rsidR="00EF34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640D">
        <w:rPr>
          <w:rFonts w:ascii="Times New Roman" w:hAnsi="Times New Roman" w:cs="Times New Roman"/>
          <w:b/>
          <w:sz w:val="28"/>
          <w:szCs w:val="28"/>
        </w:rPr>
        <w:t>формирований Украины и террористических актов</w:t>
      </w:r>
    </w:p>
    <w:p w:rsidR="005A66D4" w:rsidRDefault="005A66D4" w:rsidP="00BE235E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5A66D4" w:rsidRDefault="005A66D4" w:rsidP="00176B0F">
      <w:pPr>
        <w:spacing w:after="0" w:line="240" w:lineRule="auto"/>
        <w:ind w:right="-143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AF192B">
        <w:rPr>
          <w:rFonts w:ascii="Times New Roman" w:hAnsi="Times New Roman" w:cs="Times New Roman"/>
          <w:sz w:val="28"/>
          <w:szCs w:val="28"/>
        </w:rPr>
        <w:t xml:space="preserve">аместитель главы </w:t>
      </w:r>
      <w:r>
        <w:rPr>
          <w:rFonts w:ascii="Times New Roman" w:hAnsi="Times New Roman" w:cs="Times New Roman"/>
          <w:sz w:val="28"/>
          <w:szCs w:val="28"/>
        </w:rPr>
        <w:t>город</w:t>
      </w:r>
      <w:r w:rsidR="000D25E4">
        <w:rPr>
          <w:rFonts w:ascii="Times New Roman" w:hAnsi="Times New Roman" w:cs="Times New Roman"/>
          <w:sz w:val="28"/>
          <w:szCs w:val="28"/>
        </w:rPr>
        <w:t>а</w:t>
      </w:r>
      <w:r w:rsidR="00B10708">
        <w:rPr>
          <w:rFonts w:ascii="Times New Roman" w:hAnsi="Times New Roman" w:cs="Times New Roman"/>
          <w:sz w:val="28"/>
          <w:szCs w:val="28"/>
        </w:rPr>
        <w:t xml:space="preserve"> Горячий Ключ</w:t>
      </w:r>
      <w:r w:rsidR="00BF30CD">
        <w:rPr>
          <w:rFonts w:ascii="Times New Roman" w:hAnsi="Times New Roman" w:cs="Times New Roman"/>
          <w:sz w:val="28"/>
          <w:szCs w:val="28"/>
        </w:rPr>
        <w:t>, курирующий</w:t>
      </w:r>
      <w:r w:rsidR="00BF30CD" w:rsidRPr="00BF30CD">
        <w:rPr>
          <w:rFonts w:ascii="Times New Roman" w:hAnsi="Times New Roman" w:cs="Times New Roman"/>
          <w:sz w:val="28"/>
          <w:szCs w:val="28"/>
        </w:rPr>
        <w:t xml:space="preserve"> </w:t>
      </w:r>
      <w:r w:rsidRPr="00AF192B">
        <w:rPr>
          <w:rFonts w:ascii="Times New Roman" w:hAnsi="Times New Roman" w:cs="Times New Roman"/>
          <w:sz w:val="28"/>
          <w:szCs w:val="28"/>
        </w:rPr>
        <w:t>вопросы</w:t>
      </w:r>
      <w:r>
        <w:rPr>
          <w:rFonts w:ascii="Times New Roman" w:hAnsi="Times New Roman" w:cs="Times New Roman"/>
          <w:sz w:val="28"/>
          <w:szCs w:val="28"/>
        </w:rPr>
        <w:t xml:space="preserve"> потребительской сферы, сельского хозяйства и промышленности, курорта и туризма, инвестиций и малого бизнеса, п</w:t>
      </w:r>
      <w:r w:rsidRPr="00AF192B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 комиссии;</w:t>
      </w:r>
    </w:p>
    <w:p w:rsidR="005A66D4" w:rsidRDefault="000D25E4" w:rsidP="00176B0F">
      <w:pPr>
        <w:spacing w:after="0" w:line="240" w:lineRule="auto"/>
        <w:ind w:right="-143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="005A6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по инвестиционным вопросам и взаимодействию с малым бизнесом управления по вопросам курорта и туризма, инвестиций и малого бизнеса</w:t>
      </w:r>
      <w:r w:rsidR="00601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муниципальный округ город Горячий Ключ Краснодарского края</w:t>
      </w:r>
      <w:r w:rsidR="005A66D4">
        <w:rPr>
          <w:rFonts w:ascii="Times New Roman" w:eastAsia="Times New Roman" w:hAnsi="Times New Roman" w:cs="Times New Roman"/>
          <w:sz w:val="28"/>
          <w:szCs w:val="28"/>
          <w:lang w:eastAsia="ru-RU"/>
        </w:rPr>
        <w:t>, с</w:t>
      </w:r>
      <w:r w:rsidR="005A66D4" w:rsidRPr="00AF192B">
        <w:rPr>
          <w:rFonts w:ascii="Times New Roman" w:hAnsi="Times New Roman" w:cs="Times New Roman"/>
          <w:sz w:val="28"/>
          <w:szCs w:val="28"/>
        </w:rPr>
        <w:t>екретарь комиссии</w:t>
      </w:r>
      <w:r w:rsidR="00B10708">
        <w:rPr>
          <w:rFonts w:ascii="Times New Roman" w:hAnsi="Times New Roman" w:cs="Times New Roman"/>
          <w:sz w:val="28"/>
          <w:szCs w:val="28"/>
        </w:rPr>
        <w:t>.</w:t>
      </w:r>
    </w:p>
    <w:p w:rsidR="005A66D4" w:rsidRDefault="005A66D4" w:rsidP="00176B0F">
      <w:pPr>
        <w:spacing w:after="0" w:line="240" w:lineRule="auto"/>
        <w:ind w:right="-143"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F192B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55387E" w:rsidRDefault="0055387E" w:rsidP="005538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192B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92B">
        <w:rPr>
          <w:rFonts w:ascii="Times New Roman" w:hAnsi="Times New Roman" w:cs="Times New Roman"/>
          <w:sz w:val="28"/>
          <w:szCs w:val="28"/>
        </w:rPr>
        <w:t>управления</w:t>
      </w:r>
      <w:proofErr w:type="gramEnd"/>
      <w:r w:rsidRPr="00AF19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потребительской  сферы</w:t>
      </w:r>
      <w:r w:rsidRPr="00AF19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92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92B">
        <w:rPr>
          <w:rFonts w:ascii="Times New Roman" w:hAnsi="Times New Roman" w:cs="Times New Roman"/>
          <w:sz w:val="28"/>
          <w:szCs w:val="28"/>
        </w:rPr>
        <w:t>муници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55387E" w:rsidRDefault="0055387E" w:rsidP="005538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F192B">
        <w:rPr>
          <w:rFonts w:ascii="Times New Roman" w:hAnsi="Times New Roman" w:cs="Times New Roman"/>
          <w:sz w:val="28"/>
          <w:szCs w:val="28"/>
        </w:rPr>
        <w:lastRenderedPageBreak/>
        <w:t>п</w:t>
      </w:r>
      <w:r>
        <w:rPr>
          <w:rFonts w:ascii="Times New Roman" w:hAnsi="Times New Roman" w:cs="Times New Roman"/>
          <w:sz w:val="28"/>
          <w:szCs w:val="28"/>
        </w:rPr>
        <w:t>аль</w:t>
      </w:r>
      <w:r w:rsidRPr="00AF192B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AF19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92B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муниципальный  округ</w:t>
      </w:r>
      <w:r w:rsidRPr="00AF19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город  Горячий  Ключ Краснодар-</w:t>
      </w:r>
    </w:p>
    <w:p w:rsidR="00662A71" w:rsidRDefault="0055387E" w:rsidP="005538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25E4">
        <w:rPr>
          <w:rFonts w:ascii="Times New Roman" w:hAnsi="Times New Roman" w:cs="Times New Roman"/>
          <w:sz w:val="28"/>
          <w:szCs w:val="28"/>
        </w:rPr>
        <w:t>края</w:t>
      </w:r>
      <w:r w:rsidR="00662A71" w:rsidRPr="00AF192B">
        <w:rPr>
          <w:rFonts w:ascii="Times New Roman" w:hAnsi="Times New Roman" w:cs="Times New Roman"/>
          <w:sz w:val="28"/>
          <w:szCs w:val="28"/>
        </w:rPr>
        <w:t>;</w:t>
      </w:r>
    </w:p>
    <w:p w:rsidR="00662A71" w:rsidRDefault="00662A71" w:rsidP="00176B0F">
      <w:pPr>
        <w:spacing w:after="0" w:line="240" w:lineRule="auto"/>
        <w:ind w:right="-143" w:firstLine="709"/>
        <w:jc w:val="both"/>
        <w:outlineLvl w:val="2"/>
        <w:rPr>
          <w:rFonts w:ascii="Times New Roman" w:hAnsi="Times New Roman" w:cs="Times New Roman"/>
          <w:spacing w:val="-4"/>
          <w:sz w:val="28"/>
          <w:szCs w:val="28"/>
        </w:rPr>
      </w:pPr>
      <w:r w:rsidRPr="00747E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r w:rsidRPr="007A11F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по вопросам курорта и туризма, инвестиций и малого бизнеса</w:t>
      </w:r>
      <w:r w:rsidR="000D25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5E4" w:rsidRPr="00AF192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r w:rsidR="000D25E4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0D25E4" w:rsidRPr="00AF192B">
        <w:rPr>
          <w:rFonts w:ascii="Times New Roman" w:hAnsi="Times New Roman" w:cs="Times New Roman"/>
          <w:sz w:val="28"/>
          <w:szCs w:val="28"/>
        </w:rPr>
        <w:t xml:space="preserve"> </w:t>
      </w:r>
      <w:r w:rsidR="000D25E4">
        <w:rPr>
          <w:rFonts w:ascii="Times New Roman" w:hAnsi="Times New Roman" w:cs="Times New Roman"/>
          <w:sz w:val="28"/>
          <w:szCs w:val="28"/>
        </w:rPr>
        <w:t>город Горячий Ключ Краснодарского края</w:t>
      </w:r>
      <w:r w:rsidR="000D25E4" w:rsidRPr="00AF192B">
        <w:rPr>
          <w:rFonts w:ascii="Times New Roman" w:hAnsi="Times New Roman" w:cs="Times New Roman"/>
          <w:sz w:val="28"/>
          <w:szCs w:val="28"/>
        </w:rPr>
        <w:t>;</w:t>
      </w:r>
    </w:p>
    <w:p w:rsidR="005A66D4" w:rsidRDefault="005A66D4" w:rsidP="00176B0F">
      <w:pPr>
        <w:spacing w:after="0" w:line="240" w:lineRule="auto"/>
        <w:ind w:right="-143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F192B">
        <w:rPr>
          <w:rFonts w:ascii="Times New Roman" w:hAnsi="Times New Roman" w:cs="Times New Roman"/>
          <w:sz w:val="28"/>
          <w:szCs w:val="28"/>
        </w:rPr>
        <w:t>начальник </w:t>
      </w:r>
      <w:r>
        <w:rPr>
          <w:rFonts w:ascii="Times New Roman" w:hAnsi="Times New Roman" w:cs="Times New Roman"/>
          <w:sz w:val="28"/>
          <w:szCs w:val="28"/>
        </w:rPr>
        <w:t xml:space="preserve">отдела сельского хозяйства и </w:t>
      </w:r>
      <w:r w:rsidRPr="00AF192B">
        <w:rPr>
          <w:rFonts w:ascii="Times New Roman" w:hAnsi="Times New Roman" w:cs="Times New Roman"/>
          <w:sz w:val="28"/>
          <w:szCs w:val="28"/>
        </w:rPr>
        <w:t>промышленности администрации муниципального образования</w:t>
      </w:r>
      <w:r w:rsidR="000D25E4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Pr="00AF19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 Горячий Ключ</w:t>
      </w:r>
      <w:r w:rsidR="000D25E4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AF192B">
        <w:rPr>
          <w:rFonts w:ascii="Times New Roman" w:hAnsi="Times New Roman" w:cs="Times New Roman"/>
          <w:sz w:val="28"/>
          <w:szCs w:val="28"/>
        </w:rPr>
        <w:t>;</w:t>
      </w:r>
    </w:p>
    <w:p w:rsidR="000D25E4" w:rsidRDefault="00B10708" w:rsidP="000D25E4">
      <w:pPr>
        <w:spacing w:after="0" w:line="240" w:lineRule="auto"/>
        <w:ind w:right="-143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F192B">
        <w:rPr>
          <w:rFonts w:ascii="Times New Roman" w:hAnsi="Times New Roman" w:cs="Times New Roman"/>
          <w:sz w:val="28"/>
          <w:szCs w:val="28"/>
        </w:rPr>
        <w:t>начальник отдела экономи</w:t>
      </w:r>
      <w:r>
        <w:rPr>
          <w:rFonts w:ascii="Times New Roman" w:hAnsi="Times New Roman" w:cs="Times New Roman"/>
          <w:sz w:val="28"/>
          <w:szCs w:val="28"/>
        </w:rPr>
        <w:t>ки</w:t>
      </w:r>
      <w:r w:rsidRPr="00AF192B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0D25E4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0D25E4" w:rsidRPr="00AF192B">
        <w:rPr>
          <w:rFonts w:ascii="Times New Roman" w:hAnsi="Times New Roman" w:cs="Times New Roman"/>
          <w:sz w:val="28"/>
          <w:szCs w:val="28"/>
        </w:rPr>
        <w:t xml:space="preserve"> </w:t>
      </w:r>
      <w:r w:rsidR="000D25E4">
        <w:rPr>
          <w:rFonts w:ascii="Times New Roman" w:hAnsi="Times New Roman" w:cs="Times New Roman"/>
          <w:sz w:val="28"/>
          <w:szCs w:val="28"/>
        </w:rPr>
        <w:t>город Горячий Ключ Краснодарского края</w:t>
      </w:r>
      <w:r w:rsidR="000D25E4" w:rsidRPr="00AF192B">
        <w:rPr>
          <w:rFonts w:ascii="Times New Roman" w:hAnsi="Times New Roman" w:cs="Times New Roman"/>
          <w:sz w:val="28"/>
          <w:szCs w:val="28"/>
        </w:rPr>
        <w:t>;</w:t>
      </w:r>
    </w:p>
    <w:p w:rsidR="000D25E4" w:rsidRDefault="00452B4A" w:rsidP="000D25E4">
      <w:pPr>
        <w:spacing w:after="0" w:line="240" w:lineRule="auto"/>
        <w:ind w:right="-143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по взаимодействию с правоохранительными органами </w:t>
      </w:r>
      <w:r w:rsidRPr="00AF192B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0D25E4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0D25E4" w:rsidRPr="00AF192B">
        <w:rPr>
          <w:rFonts w:ascii="Times New Roman" w:hAnsi="Times New Roman" w:cs="Times New Roman"/>
          <w:sz w:val="28"/>
          <w:szCs w:val="28"/>
        </w:rPr>
        <w:t xml:space="preserve"> </w:t>
      </w:r>
      <w:r w:rsidR="000D25E4">
        <w:rPr>
          <w:rFonts w:ascii="Times New Roman" w:hAnsi="Times New Roman" w:cs="Times New Roman"/>
          <w:sz w:val="28"/>
          <w:szCs w:val="28"/>
        </w:rPr>
        <w:t>город Горячий Ключ Краснодарского края</w:t>
      </w:r>
      <w:r w:rsidR="000D25E4" w:rsidRPr="00AF192B">
        <w:rPr>
          <w:rFonts w:ascii="Times New Roman" w:hAnsi="Times New Roman" w:cs="Times New Roman"/>
          <w:sz w:val="28"/>
          <w:szCs w:val="28"/>
        </w:rPr>
        <w:t>;</w:t>
      </w:r>
    </w:p>
    <w:p w:rsidR="005A66D4" w:rsidRDefault="00C17A1B" w:rsidP="00C17A1B">
      <w:pPr>
        <w:ind w:right="-143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C17A1B">
        <w:rPr>
          <w:rFonts w:ascii="Times New Roman" w:hAnsi="Times New Roman" w:cs="Times New Roman"/>
          <w:sz w:val="28"/>
          <w:szCs w:val="28"/>
        </w:rPr>
        <w:t>уководитель МБУ «Управление по делам ГО и ЧС» МО город Горячий Ключ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640D" w:rsidRPr="0055640D" w:rsidRDefault="0055640D" w:rsidP="00176B0F">
      <w:pPr>
        <w:spacing w:after="0" w:line="240" w:lineRule="auto"/>
        <w:ind w:right="-143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0A4A88" w:rsidRDefault="000A4A88" w:rsidP="00176B0F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по инвестиционным</w:t>
      </w:r>
    </w:p>
    <w:p w:rsidR="000A4A88" w:rsidRPr="0031546D" w:rsidRDefault="000A4A88" w:rsidP="00BE235E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 и взаимодействию с малым бизнесом</w:t>
      </w:r>
    </w:p>
    <w:p w:rsidR="000A4A88" w:rsidRDefault="000A4A88" w:rsidP="00BE235E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по вопросам курорта и туризма, </w:t>
      </w:r>
    </w:p>
    <w:p w:rsidR="00042DD3" w:rsidRDefault="000A4A88" w:rsidP="00BE235E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 и малого бизнеса</w:t>
      </w:r>
      <w:r w:rsidRPr="00CE6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="00176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E6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5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Т.А. Сердюкова</w:t>
      </w:r>
    </w:p>
    <w:p w:rsidR="00747E00" w:rsidRPr="00747E00" w:rsidRDefault="00EA1DD3" w:rsidP="00BE235E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1804F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47E00" w:rsidRPr="00747E00" w:rsidSect="0055387E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FA5" w:rsidRDefault="00116FA5" w:rsidP="000A4A88">
      <w:pPr>
        <w:spacing w:after="0" w:line="240" w:lineRule="auto"/>
      </w:pPr>
      <w:r>
        <w:separator/>
      </w:r>
    </w:p>
  </w:endnote>
  <w:endnote w:type="continuationSeparator" w:id="0">
    <w:p w:rsidR="00116FA5" w:rsidRDefault="00116FA5" w:rsidP="000A4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FA5" w:rsidRDefault="00116FA5" w:rsidP="000A4A88">
      <w:pPr>
        <w:spacing w:after="0" w:line="240" w:lineRule="auto"/>
      </w:pPr>
      <w:r>
        <w:separator/>
      </w:r>
    </w:p>
  </w:footnote>
  <w:footnote w:type="continuationSeparator" w:id="0">
    <w:p w:rsidR="00116FA5" w:rsidRDefault="00116FA5" w:rsidP="000A4A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7689371"/>
      <w:docPartObj>
        <w:docPartGallery w:val="Page Numbers (Top of Page)"/>
        <w:docPartUnique/>
      </w:docPartObj>
    </w:sdtPr>
    <w:sdtEndPr/>
    <w:sdtContent>
      <w:p w:rsidR="000A4A88" w:rsidRDefault="000A4A8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6E4">
          <w:rPr>
            <w:noProof/>
          </w:rPr>
          <w:t>2</w:t>
        </w:r>
        <w:r>
          <w:fldChar w:fldCharType="end"/>
        </w:r>
      </w:p>
    </w:sdtContent>
  </w:sdt>
  <w:p w:rsidR="000A4A88" w:rsidRDefault="000A4A8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7D9"/>
    <w:rsid w:val="00042DD3"/>
    <w:rsid w:val="00057A0A"/>
    <w:rsid w:val="000A4A88"/>
    <w:rsid w:val="000D25E4"/>
    <w:rsid w:val="000E0783"/>
    <w:rsid w:val="00116FA5"/>
    <w:rsid w:val="00176B0F"/>
    <w:rsid w:val="002154E5"/>
    <w:rsid w:val="002D41E2"/>
    <w:rsid w:val="0031075E"/>
    <w:rsid w:val="0031546D"/>
    <w:rsid w:val="00452B4A"/>
    <w:rsid w:val="004A28C4"/>
    <w:rsid w:val="004C3CD2"/>
    <w:rsid w:val="004D2B6E"/>
    <w:rsid w:val="0055264D"/>
    <w:rsid w:val="0055387E"/>
    <w:rsid w:val="0055640D"/>
    <w:rsid w:val="005A06EB"/>
    <w:rsid w:val="005A66D4"/>
    <w:rsid w:val="005B1CD7"/>
    <w:rsid w:val="005C2A0E"/>
    <w:rsid w:val="0060161C"/>
    <w:rsid w:val="00652F3F"/>
    <w:rsid w:val="00662A71"/>
    <w:rsid w:val="00697644"/>
    <w:rsid w:val="006D11A6"/>
    <w:rsid w:val="006D40FF"/>
    <w:rsid w:val="006F543C"/>
    <w:rsid w:val="0071162D"/>
    <w:rsid w:val="00747E00"/>
    <w:rsid w:val="007A11F3"/>
    <w:rsid w:val="00801F58"/>
    <w:rsid w:val="00806FB2"/>
    <w:rsid w:val="008147D9"/>
    <w:rsid w:val="00820558"/>
    <w:rsid w:val="00896800"/>
    <w:rsid w:val="008D20B5"/>
    <w:rsid w:val="0095588D"/>
    <w:rsid w:val="009A2D05"/>
    <w:rsid w:val="00A4599B"/>
    <w:rsid w:val="00A67842"/>
    <w:rsid w:val="00AB46E4"/>
    <w:rsid w:val="00AF192B"/>
    <w:rsid w:val="00B10708"/>
    <w:rsid w:val="00B47C31"/>
    <w:rsid w:val="00B612F0"/>
    <w:rsid w:val="00B9515E"/>
    <w:rsid w:val="00BA4EBF"/>
    <w:rsid w:val="00BA52CF"/>
    <w:rsid w:val="00BB10D4"/>
    <w:rsid w:val="00BE235E"/>
    <w:rsid w:val="00BF30CD"/>
    <w:rsid w:val="00C17A1B"/>
    <w:rsid w:val="00C274CA"/>
    <w:rsid w:val="00C47748"/>
    <w:rsid w:val="00C52283"/>
    <w:rsid w:val="00CA6F6E"/>
    <w:rsid w:val="00D74E76"/>
    <w:rsid w:val="00D91F35"/>
    <w:rsid w:val="00DD1753"/>
    <w:rsid w:val="00E260AE"/>
    <w:rsid w:val="00E32779"/>
    <w:rsid w:val="00EA1DD3"/>
    <w:rsid w:val="00EB5044"/>
    <w:rsid w:val="00EC5B94"/>
    <w:rsid w:val="00EF3441"/>
    <w:rsid w:val="00F4624D"/>
    <w:rsid w:val="00F55A2F"/>
    <w:rsid w:val="00F8309D"/>
    <w:rsid w:val="00F978E9"/>
    <w:rsid w:val="00FE2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45F9F"/>
  <w15:chartTrackingRefBased/>
  <w15:docId w15:val="{A657A624-F6C8-41C3-9BC3-007F895C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47E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47E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747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42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2DD3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5C2A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A1DD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A4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A4A88"/>
  </w:style>
  <w:style w:type="paragraph" w:styleId="a9">
    <w:name w:val="footer"/>
    <w:basedOn w:val="a"/>
    <w:link w:val="aa"/>
    <w:uiPriority w:val="99"/>
    <w:unhideWhenUsed/>
    <w:rsid w:val="000A4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A4A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9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9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3E3D3-A9CC-4660-9819-3D450A851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Сердюкова Татьяна Анатольевна</dc:creator>
  <cp:keywords/>
  <dc:description/>
  <cp:lastModifiedBy>Сердюкова Татьяна Анатольевна</cp:lastModifiedBy>
  <cp:revision>60</cp:revision>
  <cp:lastPrinted>2025-08-08T06:58:00Z</cp:lastPrinted>
  <dcterms:created xsi:type="dcterms:W3CDTF">2021-07-10T11:50:00Z</dcterms:created>
  <dcterms:modified xsi:type="dcterms:W3CDTF">2025-08-20T06:58:00Z</dcterms:modified>
</cp:coreProperties>
</file>